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7E81D" w14:textId="6582681E" w:rsidR="00732B84" w:rsidRPr="00732B84" w:rsidRDefault="00732B84" w:rsidP="00732B84">
      <w:pPr>
        <w:spacing w:after="100" w:line="240" w:lineRule="auto"/>
        <w:rPr>
          <w:rFonts w:ascii="Times New Roman" w:eastAsia="Times New Roman" w:hAnsi="Times New Roman" w:cs="Times New Roman"/>
          <w:sz w:val="24"/>
          <w:szCs w:val="24"/>
        </w:rPr>
      </w:pPr>
      <w:r w:rsidRPr="00732B84">
        <w:rPr>
          <w:rFonts w:ascii="Times New Roman" w:eastAsia="Times New Roman" w:hAnsi="Times New Roman" w:cs="Times New Roman"/>
          <w:sz w:val="24"/>
          <w:szCs w:val="24"/>
        </w:rPr>
        <w:t xml:space="preserve">Cookies can help us identify and impose additional security measures when someone may be attempting to access a </w:t>
      </w:r>
      <w:r>
        <w:rPr>
          <w:rFonts w:ascii="Times New Roman" w:eastAsia="Times New Roman" w:hAnsi="Times New Roman" w:cs="Times New Roman"/>
          <w:sz w:val="24"/>
          <w:szCs w:val="24"/>
        </w:rPr>
        <w:t>Wilmington AASR</w:t>
      </w:r>
      <w:r w:rsidRPr="00732B84">
        <w:rPr>
          <w:rFonts w:ascii="Times New Roman" w:eastAsia="Times New Roman" w:hAnsi="Times New Roman" w:cs="Times New Roman"/>
          <w:sz w:val="24"/>
          <w:szCs w:val="24"/>
        </w:rPr>
        <w:t xml:space="preserve"> account without </w:t>
      </w:r>
      <w:r w:rsidRPr="00732B84">
        <w:rPr>
          <w:rFonts w:ascii="Times New Roman" w:eastAsia="Times New Roman" w:hAnsi="Times New Roman" w:cs="Times New Roman"/>
          <w:sz w:val="24"/>
          <w:szCs w:val="24"/>
        </w:rPr>
        <w:t>authorization</w:t>
      </w:r>
      <w:r w:rsidRPr="00732B84">
        <w:rPr>
          <w:rFonts w:ascii="Times New Roman" w:eastAsia="Times New Roman" w:hAnsi="Times New Roman" w:cs="Times New Roman"/>
          <w:sz w:val="24"/>
          <w:szCs w:val="24"/>
        </w:rPr>
        <w:t>, for instance, by rapidly guessing different passwords. We also use cookies to store information that allows us to recover your account in the event that you forget your password or to require additional authentication if you tell us that your account has been hacked. This includes, for example, our ‘sb’ and ‘</w:t>
      </w:r>
      <w:proofErr w:type="spellStart"/>
      <w:r w:rsidRPr="00732B84">
        <w:rPr>
          <w:rFonts w:ascii="Times New Roman" w:eastAsia="Times New Roman" w:hAnsi="Times New Roman" w:cs="Times New Roman"/>
          <w:sz w:val="24"/>
          <w:szCs w:val="24"/>
        </w:rPr>
        <w:t>dbln</w:t>
      </w:r>
      <w:proofErr w:type="spellEnd"/>
      <w:r w:rsidRPr="00732B84">
        <w:rPr>
          <w:rFonts w:ascii="Times New Roman" w:eastAsia="Times New Roman" w:hAnsi="Times New Roman" w:cs="Times New Roman"/>
          <w:sz w:val="24"/>
          <w:szCs w:val="24"/>
        </w:rPr>
        <w:t>’ cookies, which enable us to identify your browser securely.</w:t>
      </w:r>
    </w:p>
    <w:p w14:paraId="3A706851" w14:textId="55FA1725" w:rsidR="00732B84" w:rsidRPr="00732B84" w:rsidRDefault="00732B84" w:rsidP="00732B84">
      <w:pPr>
        <w:spacing w:after="0" w:line="240" w:lineRule="auto"/>
        <w:rPr>
          <w:rFonts w:ascii="Times New Roman" w:eastAsia="Times New Roman" w:hAnsi="Times New Roman" w:cs="Times New Roman"/>
          <w:sz w:val="24"/>
          <w:szCs w:val="24"/>
        </w:rPr>
      </w:pPr>
      <w:r w:rsidRPr="00732B84">
        <w:rPr>
          <w:rFonts w:ascii="Times New Roman" w:eastAsia="Times New Roman" w:hAnsi="Times New Roman" w:cs="Times New Roman"/>
          <w:sz w:val="24"/>
          <w:szCs w:val="24"/>
        </w:rPr>
        <w:t xml:space="preserve">We also use cookies to combat activity that violates our policies or otherwise degrades our ability to provide the </w:t>
      </w:r>
      <w:r>
        <w:rPr>
          <w:rFonts w:ascii="Times New Roman" w:eastAsia="Times New Roman" w:hAnsi="Times New Roman" w:cs="Times New Roman"/>
          <w:sz w:val="24"/>
          <w:szCs w:val="24"/>
        </w:rPr>
        <w:t>Wilmington AASR</w:t>
      </w:r>
      <w:r w:rsidRPr="00732B84">
        <w:rPr>
          <w:rFonts w:ascii="Times New Roman" w:eastAsia="Times New Roman" w:hAnsi="Times New Roman" w:cs="Times New Roman"/>
          <w:sz w:val="24"/>
          <w:szCs w:val="24"/>
        </w:rPr>
        <w:t xml:space="preserve"> Products. </w:t>
      </w:r>
    </w:p>
    <w:p w14:paraId="055EC5B8" w14:textId="51F46599" w:rsidR="00732B84" w:rsidRPr="00732B84" w:rsidRDefault="00732B84" w:rsidP="00732B84">
      <w:pPr>
        <w:spacing w:after="100" w:line="240" w:lineRule="auto"/>
        <w:rPr>
          <w:rFonts w:ascii="Times New Roman" w:eastAsia="Times New Roman" w:hAnsi="Times New Roman" w:cs="Times New Roman"/>
          <w:sz w:val="24"/>
          <w:szCs w:val="24"/>
        </w:rPr>
      </w:pPr>
      <w:r w:rsidRPr="00732B84">
        <w:rPr>
          <w:rFonts w:ascii="Times New Roman" w:eastAsia="Times New Roman" w:hAnsi="Times New Roman" w:cs="Times New Roman"/>
          <w:i/>
          <w:iCs/>
          <w:sz w:val="24"/>
          <w:szCs w:val="24"/>
        </w:rPr>
        <w:t>For example:</w:t>
      </w:r>
      <w:r w:rsidRPr="00732B84">
        <w:rPr>
          <w:rFonts w:ascii="Times New Roman" w:eastAsia="Times New Roman" w:hAnsi="Times New Roman" w:cs="Times New Roman"/>
          <w:sz w:val="24"/>
          <w:szCs w:val="24"/>
        </w:rPr>
        <w:t xml:space="preserve"> Cookies help us fight spam and phishing attacks by enabling us to identify computers that are used to create large numbers of fake </w:t>
      </w:r>
      <w:r>
        <w:rPr>
          <w:rFonts w:ascii="Times New Roman" w:eastAsia="Times New Roman" w:hAnsi="Times New Roman" w:cs="Times New Roman"/>
          <w:sz w:val="24"/>
          <w:szCs w:val="24"/>
        </w:rPr>
        <w:t>Wilmington AASR</w:t>
      </w:r>
      <w:r w:rsidRPr="00732B84">
        <w:rPr>
          <w:rFonts w:ascii="Times New Roman" w:eastAsia="Times New Roman" w:hAnsi="Times New Roman" w:cs="Times New Roman"/>
          <w:sz w:val="24"/>
          <w:szCs w:val="24"/>
        </w:rPr>
        <w:t xml:space="preserve"> accounts. We also use cookies to detect computers infected with malware and to take steps to prevent them from causing further harm. Our ‘</w:t>
      </w:r>
      <w:proofErr w:type="spellStart"/>
      <w:r w:rsidRPr="00732B84">
        <w:rPr>
          <w:rFonts w:ascii="Times New Roman" w:eastAsia="Times New Roman" w:hAnsi="Times New Roman" w:cs="Times New Roman"/>
          <w:sz w:val="24"/>
          <w:szCs w:val="24"/>
        </w:rPr>
        <w:t>csrf</w:t>
      </w:r>
      <w:proofErr w:type="spellEnd"/>
      <w:r w:rsidRPr="00732B84">
        <w:rPr>
          <w:rFonts w:ascii="Times New Roman" w:eastAsia="Times New Roman" w:hAnsi="Times New Roman" w:cs="Times New Roman"/>
          <w:sz w:val="24"/>
          <w:szCs w:val="24"/>
        </w:rPr>
        <w:t xml:space="preserve">’ cookie, for example, helps us prevent cross-site request forgery attacks. Cookies also help us prevent underage people from registering for </w:t>
      </w:r>
      <w:r>
        <w:rPr>
          <w:rFonts w:ascii="Times New Roman" w:eastAsia="Times New Roman" w:hAnsi="Times New Roman" w:cs="Times New Roman"/>
          <w:sz w:val="24"/>
          <w:szCs w:val="24"/>
        </w:rPr>
        <w:t>Wilmington AASR</w:t>
      </w:r>
      <w:r w:rsidRPr="00732B84">
        <w:rPr>
          <w:rFonts w:ascii="Times New Roman" w:eastAsia="Times New Roman" w:hAnsi="Times New Roman" w:cs="Times New Roman"/>
          <w:sz w:val="24"/>
          <w:szCs w:val="24"/>
        </w:rPr>
        <w:t xml:space="preserve"> accounts.</w:t>
      </w:r>
    </w:p>
    <w:p w14:paraId="03EB5B66" w14:textId="77777777" w:rsidR="00C21831" w:rsidRDefault="00C21831"/>
    <w:sectPr w:rsidR="00C2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84"/>
    <w:rsid w:val="00732B84"/>
    <w:rsid w:val="00C2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D0A8"/>
  <w15:chartTrackingRefBased/>
  <w15:docId w15:val="{AEB9EFE0-420E-4D0E-9A2E-FC923D72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5500">
      <w:bodyDiv w:val="1"/>
      <w:marLeft w:val="0"/>
      <w:marRight w:val="0"/>
      <w:marTop w:val="0"/>
      <w:marBottom w:val="0"/>
      <w:divBdr>
        <w:top w:val="none" w:sz="0" w:space="0" w:color="auto"/>
        <w:left w:val="none" w:sz="0" w:space="0" w:color="auto"/>
        <w:bottom w:val="none" w:sz="0" w:space="0" w:color="auto"/>
        <w:right w:val="none" w:sz="0" w:space="0" w:color="auto"/>
      </w:divBdr>
      <w:divsChild>
        <w:div w:id="169950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29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Collins</dc:creator>
  <cp:keywords/>
  <dc:description/>
  <cp:lastModifiedBy>Douglas Collins</cp:lastModifiedBy>
  <cp:revision>1</cp:revision>
  <dcterms:created xsi:type="dcterms:W3CDTF">2020-11-16T00:49:00Z</dcterms:created>
  <dcterms:modified xsi:type="dcterms:W3CDTF">2020-11-16T00:51:00Z</dcterms:modified>
</cp:coreProperties>
</file>